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6" w:type="dxa"/>
        <w:tblInd w:w="108" w:type="dxa"/>
        <w:tblLook w:val="04A0"/>
      </w:tblPr>
      <w:tblGrid>
        <w:gridCol w:w="566"/>
        <w:gridCol w:w="4600"/>
        <w:gridCol w:w="1252"/>
        <w:gridCol w:w="1996"/>
      </w:tblGrid>
      <w:tr w:rsidR="00C16526" w:rsidRPr="00C16526" w:rsidTr="00C16526">
        <w:trPr>
          <w:trHeight w:val="1635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3505200" cy="1047750"/>
                  <wp:effectExtent l="0" t="0" r="0" b="0"/>
                  <wp:wrapNone/>
                  <wp:docPr id="2" name="2 - Εικόν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- Εικόνα" descr="LOGO PROTIP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8"/>
            </w:tblGrid>
            <w:tr w:rsidR="00C16526" w:rsidRPr="00C16526">
              <w:trPr>
                <w:trHeight w:val="1635"/>
                <w:tblCellSpacing w:w="0" w:type="dxa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526" w:rsidRPr="00C16526" w:rsidRDefault="00C16526" w:rsidP="00C165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</w:tbl>
          <w:p w:rsidR="00C16526" w:rsidRPr="00C16526" w:rsidRDefault="00C16526" w:rsidP="00C16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16526" w:rsidRPr="00C16526" w:rsidTr="00C16526">
        <w:trPr>
          <w:trHeight w:val="315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ΑΝΑΠΛΑΣΕΩΣ  4 ΑΧΑΡΝΕΣ, ΤΚ 13671 ,</w:t>
            </w:r>
            <w:proofErr w:type="spellStart"/>
            <w:r w:rsidRPr="00C1652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www.protipi.gr</w:t>
            </w:r>
            <w:proofErr w:type="spellEnd"/>
          </w:p>
        </w:tc>
      </w:tr>
      <w:tr w:rsidR="00C16526" w:rsidRPr="00C16526" w:rsidTr="00C16526">
        <w:trPr>
          <w:trHeight w:val="315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ΤΗΛ ΕΠΙΚΟΙΝΩΝΙΑΣ:210 2313290 ΦΑΞ:210 2313228, info@protipi.gr</w:t>
            </w:r>
          </w:p>
        </w:tc>
      </w:tr>
      <w:tr w:rsidR="00C16526" w:rsidRPr="00C16526" w:rsidTr="00C16526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C16526" w:rsidRPr="00C16526" w:rsidTr="00C16526">
        <w:trPr>
          <w:trHeight w:val="540"/>
        </w:trPr>
        <w:tc>
          <w:tcPr>
            <w:tcW w:w="8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l-GR"/>
              </w:rPr>
              <w:t>ΤΙΜΟΚΑΤΑΛΟΓΟΣ</w:t>
            </w:r>
          </w:p>
        </w:tc>
      </w:tr>
      <w:tr w:rsidR="00C16526" w:rsidRPr="00C16526" w:rsidTr="00C16526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ΧΤ χωρίς ΦΠΑ (EUR)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Προτεινόμενη ΛΤ με ΦΠΑ (EUR)</w:t>
            </w:r>
          </w:p>
        </w:tc>
      </w:tr>
      <w:tr w:rsidR="00C16526" w:rsidRPr="00C16526" w:rsidTr="00C16526">
        <w:trPr>
          <w:trHeight w:val="375"/>
        </w:trPr>
        <w:tc>
          <w:tcPr>
            <w:tcW w:w="8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VIVALYTE</w:t>
            </w:r>
          </w:p>
        </w:tc>
      </w:tr>
      <w:tr w:rsidR="00C16526" w:rsidRPr="00C16526" w:rsidTr="00C16526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VIVALYTE ηλεκτρολύτης σε μορφή </w:t>
            </w:r>
            <w:proofErr w:type="spellStart"/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φακαλλίσκων</w:t>
            </w:r>
            <w:proofErr w:type="spellEnd"/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sach</w:t>
            </w:r>
            <w:proofErr w:type="spellEnd"/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x 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4,10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7,00</w:t>
            </w:r>
          </w:p>
        </w:tc>
      </w:tr>
      <w:tr w:rsidR="00C16526" w:rsidRPr="00C16526" w:rsidTr="00C16526">
        <w:trPr>
          <w:trHeight w:val="375"/>
        </w:trPr>
        <w:tc>
          <w:tcPr>
            <w:tcW w:w="8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DOC COLLAGEN</w:t>
            </w:r>
          </w:p>
        </w:tc>
      </w:tr>
      <w:tr w:rsidR="00C16526" w:rsidRPr="00C16526" w:rsidTr="00C16526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DOC COLLAGE πόσιμο κολλαγόνο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29.10</w:t>
            </w:r>
          </w:p>
        </w:tc>
      </w:tr>
      <w:tr w:rsidR="00C16526" w:rsidRPr="00C16526" w:rsidTr="00C16526">
        <w:trPr>
          <w:trHeight w:val="360"/>
        </w:trPr>
        <w:tc>
          <w:tcPr>
            <w:tcW w:w="8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DOC NATURAL</w:t>
            </w:r>
          </w:p>
        </w:tc>
      </w:tr>
      <w:tr w:rsidR="00C16526" w:rsidRPr="00C16526" w:rsidTr="00C16526">
        <w:trPr>
          <w:trHeight w:val="6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DOC NATURAL παιδικό φυτικό σιρόπι για τον βήχα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5.50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9.40</w:t>
            </w:r>
          </w:p>
        </w:tc>
      </w:tr>
      <w:tr w:rsidR="00C16526" w:rsidRPr="00C16526" w:rsidTr="00C16526">
        <w:trPr>
          <w:trHeight w:val="375"/>
        </w:trPr>
        <w:tc>
          <w:tcPr>
            <w:tcW w:w="8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PROSTASPIS</w:t>
            </w:r>
          </w:p>
        </w:tc>
      </w:tr>
      <w:tr w:rsidR="00C16526" w:rsidRPr="00C16526" w:rsidTr="00C16526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PROSTASPIS φυτικό συμπλήρωμα διατροφής για τον προστάτη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18.00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30.80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ONCODERMA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ONCODERMA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Feminine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wash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14,65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25,59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ONCODERMA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Shower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gel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14,65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25,59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ONCODERMA Face and body cream SPF 20 40ml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20,42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35,67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ONCODERMA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Massage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oil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150ml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18,98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33,15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AA THERAPY FOR DIABETICS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THERAPY FOR DIABETICS Shower gel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17,98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THERAPY FOR DIABETICS Foot soap 300ml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22,75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THERAPY FOR DIABETICS Regenerating face cream 40ml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38,62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THERAPY FOR DIABETICS Body balm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22,75</w:t>
            </w:r>
          </w:p>
        </w:tc>
      </w:tr>
      <w:tr w:rsidR="00C16526" w:rsidRPr="00C16526" w:rsidTr="00C16526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THERAPY FOR DIABETICS Antifungal and antibacterial foot cream 100ml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21,21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THERAPY FOR DIABETICS Softening protective foot cream 75ml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14,84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25,92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AA HELP ATOPIC SKIN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Cleansing gel-cream 150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8,12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14,19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Cleansing milk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13,92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Purifying lotion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7,97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13,92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Moisturizing cream 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8,74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15,26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nourishing cream 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8,74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15,26</w:t>
            </w:r>
          </w:p>
        </w:tc>
      </w:tr>
      <w:tr w:rsidR="00C16526" w:rsidRPr="00C16526" w:rsidTr="00C16526">
        <w:trPr>
          <w:trHeight w:val="4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SOS Micellar Emulsion Soothing Irritation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9,86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17,21</w:t>
            </w:r>
          </w:p>
        </w:tc>
      </w:tr>
      <w:tr w:rsidR="00C16526" w:rsidRPr="00C16526" w:rsidTr="00C16526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ATOPIC SKIN SOS Compress Cream Soothing Irritation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21,25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AA HELP ACNE SKIN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Acne Skin Antibacterial Moisturising Tonic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13,77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Acne Skin Sebum Regulating Face Wash Gel 150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13,77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Acne Skin Moisturising Matting Day Cream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9,73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17,00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Acne Skin Antibacterial Normalising Mask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9,73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17,00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Acne Skin Regenerative Soothing Night Cream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9,73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17,00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AA HELP DILATED CAPILLARIES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Dilated Capillaries Redness Reduction Soothing Lotion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8,45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14,76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Dilated Capillaries Redness Reduction Soothing Cream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18,21</w:t>
            </w:r>
          </w:p>
        </w:tc>
      </w:tr>
      <w:tr w:rsidR="00C16526" w:rsidRPr="00C16526" w:rsidTr="00C16526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Dilated Capillaries Relief Cream with Capillary Sealing Properties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10,43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18,21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C16526" w:rsidRPr="00C16526" w:rsidTr="00C16526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ΧΤ χωρίς ΦΠΑ (EUR)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Προτεινόμενη ΛΤ με ΦΠΑ (EUR)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AA HELP BODY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S.O.S. BALM Active Body Moisturiser, 300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19,95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S.O.S. Soothing &amp; Regenerating Body Balm, 300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19,95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Active Slimming Serum for Abdomen and Waist,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17,63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AA HELP LIP CARE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Regenerating Lip Balm, 10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5,31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9,28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AA Help Anti-Age Lip Balm, 10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5,31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9,28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LONG4LASHES SERUM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L4L Eyelash Enhancing Serum 3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24,83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43,37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L4L Eyebrow Enhancing Serum 3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24,83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43,37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LONG LASHES FOREVER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LONG LASHES FOREVER Eyelash enhancing serum 4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31,05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54,23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LONG4LASHES HAIR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L4L Hair Growth Stimulationg Serum 150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24,83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43,37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L4L Anti-hair Loss Strenghtening Shampoo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18,34</w:t>
            </w:r>
          </w:p>
        </w:tc>
      </w:tr>
      <w:tr w:rsidR="00C16526" w:rsidRPr="00C16526" w:rsidTr="00C1652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L4L Anti-hair Loss Strenghtening Conditioner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16,70</w:t>
            </w:r>
          </w:p>
        </w:tc>
      </w:tr>
      <w:tr w:rsidR="00C16526" w:rsidRPr="00C16526" w:rsidTr="00C16526">
        <w:trPr>
          <w:trHeight w:val="315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OILLAN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MED.+ Dermatological bath emulsion 500ml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21,25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37,12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MED.+ Dermatological bath emulsion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22,53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MED.+ Intensive nourishing body balm 400ml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30,53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MED.+ Intensive nourishing body balm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18,56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OILLAN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Nourishing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soap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100g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4,54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7,93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MED+ Creamy shower gel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22,53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Oillan Topical hyperkeratosis cream 50ml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21,25</w:t>
            </w:r>
          </w:p>
        </w:tc>
      </w:tr>
      <w:tr w:rsidR="00C16526" w:rsidRPr="00C16526" w:rsidTr="00C16526">
        <w:trPr>
          <w:trHeight w:val="4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MED.+ Dermatological moisturizing gel for body and head skin,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19,90</w:t>
            </w:r>
          </w:p>
        </w:tc>
      </w:tr>
      <w:tr w:rsidR="00C16526" w:rsidRPr="00C16526" w:rsidTr="00C16526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MED.+ Dermatological moisturizing and nourishing balm, 150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15,21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26,56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Protective care cream SPF15 40ml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21,25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BABY Nappy rash cream 40ml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8,74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15,26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BABY Face and body cream 75ml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22,53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BABY Body cleansing lotion 2 in 1 400ml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21,25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37,12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BABY Body cleansing lotion 2 in 1 200ml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22,53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BABY Moisturizing shampoo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22,53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BABY Cradle cap cream 40ml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19,90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Dermatological Micellar Face Wash Gel 150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9,86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17,21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Creamy Face Wash Emulsion 150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11,78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20,58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16526" w:rsidRPr="00C16526" w:rsidTr="00C16526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ΧΤ χωρίς ΦΠΑ (EUR)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Προτεινόμενη ΛΤ με ΦΠΑ (EUR)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OILLAN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Moisturizing and Balancing Cream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18,02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Protective Capillary Strengthening Cream  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18,02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Hydro-active eye gel  15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8,05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14,05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Hydro-active Face Cream 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18,00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Multi-lipid Face Cream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19,30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BALANCE Regenerating Dermatological Cream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11,05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19,30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MAMA Multi-active stretch marks preventing body balm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18,98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33,15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MAMA Stretch mark reducing concentrate 40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18,56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MAMA Actively firming body lotion 200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11,40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19,90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OILLAN MAMA Breast skin care gel 125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18,56</w:t>
            </w:r>
          </w:p>
        </w:tc>
      </w:tr>
      <w:tr w:rsidR="00C16526" w:rsidRPr="00C16526" w:rsidTr="00C16526">
        <w:trPr>
          <w:trHeight w:val="315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l-GR"/>
              </w:rPr>
              <w:t>OXEDERMIL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OXEDERMIL Active moisturizing foot cream 75ml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7,87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13,74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OXEDERMIL Protective Foot cream 5 in 1 75ml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12,30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OXEDERMIL Cracked heel cream 50ml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12,30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OXEDERMIL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Foot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exfoliator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50ml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7,04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12,30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OXEDERMIL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Corn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oinment</w:t>
            </w:r>
            <w:proofErr w:type="spellEnd"/>
            <w:r w:rsidRPr="00C1652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15ml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5,42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9,46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u w:val="single"/>
                <w:lang w:val="en-US" w:eastAsia="el-GR"/>
              </w:rPr>
              <w:t>NATURE SPA MANGO Secret of the youth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Firming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body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butter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31,75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Shaping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body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scrub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20,38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35,59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u w:val="single"/>
                <w:lang w:val="en-US" w:eastAsia="el-GR"/>
              </w:rPr>
              <w:t>NATURE SPA BLUEBERRY Vitality and health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Nourishing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hand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cream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10,81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18,88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Multivitamin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body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butter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31,75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Revitalizing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body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scrub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20,38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35,59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u w:val="single"/>
                <w:lang w:val="en-US" w:eastAsia="el-GR"/>
              </w:rPr>
              <w:t>NATURE SPA POMEGRANATE Elixir of life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Nourishing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body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butter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31,75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Oxygenating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body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scrub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200ml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20,38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35,59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Protective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hand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cream</w:t>
            </w:r>
            <w:proofErr w:type="spellEnd"/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100ml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10,81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18,88</w:t>
            </w:r>
          </w:p>
        </w:tc>
      </w:tr>
      <w:tr w:rsidR="00C16526" w:rsidRPr="00C16526" w:rsidTr="00C16526">
        <w:trPr>
          <w:trHeight w:val="402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  <w:r w:rsidRPr="00C16526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AA ECO</w:t>
            </w:r>
          </w:p>
        </w:tc>
      </w:tr>
      <w:tr w:rsidR="00C16526" w:rsidRPr="00C16526" w:rsidTr="00C16526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AA ECO Micellar face and eyes make-up removal lotion (grape) 150ml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13,66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23,86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AA ECO Eye contour cream (rosehip) 15ml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16,71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29,18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AA ECO Nourishing cream (plum) 50ml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34,50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AA ECO Anti-wrinkle cream (rosehip) 50ml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19,75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34,50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AA ECO Mattifying cream (cucumber) 50 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20,52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35,84</w:t>
            </w:r>
          </w:p>
        </w:tc>
      </w:tr>
      <w:tr w:rsidR="00C16526" w:rsidRPr="00C16526" w:rsidTr="00C16526">
        <w:trPr>
          <w:trHeight w:val="4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6526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AA ECO Astringhten mask (cucumber) 50ml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15,21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526" w:rsidRPr="00C16526" w:rsidRDefault="00C16526" w:rsidP="00C16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1652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26,56</w:t>
            </w:r>
          </w:p>
        </w:tc>
      </w:tr>
    </w:tbl>
    <w:p w:rsidR="009D5E55" w:rsidRDefault="00C16526"/>
    <w:sectPr w:rsidR="009D5E55" w:rsidSect="008D3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526"/>
    <w:rsid w:val="000819BF"/>
    <w:rsid w:val="003020CE"/>
    <w:rsid w:val="008D31CF"/>
    <w:rsid w:val="00C1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5114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2016-07-27T10:33:00Z</dcterms:created>
  <dcterms:modified xsi:type="dcterms:W3CDTF">2016-07-27T10:34:00Z</dcterms:modified>
</cp:coreProperties>
</file>